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1ABA3EF9" wp14:paraId="3BFEFB25" wp14:textId="279385AC">
      <w:pPr>
        <w:jc w:val="center"/>
        <w:rPr>
          <w:color w:val="FF0000"/>
          <w:sz w:val="56"/>
          <w:szCs w:val="56"/>
        </w:rPr>
      </w:pPr>
      <w:r w:rsidRPr="1ABA3EF9" w:rsidR="5CBD8D3B">
        <w:rPr>
          <w:color w:val="FF0000"/>
          <w:sz w:val="56"/>
          <w:szCs w:val="56"/>
        </w:rPr>
        <w:t xml:space="preserve">Business </w:t>
      </w:r>
      <w:r w:rsidRPr="1ABA3EF9" w:rsidR="5CBD8D3B">
        <w:rPr>
          <w:color w:val="FF0000"/>
          <w:sz w:val="56"/>
          <w:szCs w:val="56"/>
        </w:rPr>
        <w:t>Name:</w:t>
      </w:r>
      <w:r w:rsidRPr="1ABA3EF9" w:rsidR="5CBD8D3B">
        <w:rPr>
          <w:color w:val="FF0000"/>
          <w:sz w:val="56"/>
          <w:szCs w:val="56"/>
        </w:rPr>
        <w:t xml:space="preserve"> ”</w:t>
      </w:r>
      <w:r w:rsidRPr="1ABA3EF9" w:rsidR="5CBD8D3B">
        <w:rPr>
          <w:color w:val="FF0000"/>
          <w:sz w:val="56"/>
          <w:szCs w:val="56"/>
        </w:rPr>
        <w:t>SwiftGo</w:t>
      </w:r>
      <w:r w:rsidRPr="1ABA3EF9" w:rsidR="5CBD8D3B">
        <w:rPr>
          <w:color w:val="FF0000"/>
          <w:sz w:val="56"/>
          <w:szCs w:val="56"/>
        </w:rPr>
        <w:t xml:space="preserve"> Delivery”</w:t>
      </w:r>
    </w:p>
    <w:p w:rsidR="1ABA3EF9" w:rsidP="1ABA3EF9" w:rsidRDefault="1ABA3EF9" w14:paraId="54C2AA2B" w14:textId="036AA153">
      <w:pPr>
        <w:jc w:val="center"/>
        <w:rPr>
          <w:color w:val="FF0000"/>
          <w:sz w:val="24"/>
          <w:szCs w:val="24"/>
        </w:rPr>
      </w:pPr>
    </w:p>
    <w:p w:rsidR="5D052331" w:rsidP="1ABA3EF9" w:rsidRDefault="5D052331" w14:paraId="254C82BB" w14:textId="2AF4DCFA">
      <w:pPr>
        <w:jc w:val="left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1ABA3EF9" w:rsidR="5D052331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SwiftGo</w:t>
      </w:r>
      <w:r w:rsidRPr="1ABA3EF9" w:rsidR="5D052331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 Delivery</w:t>
      </w:r>
      <w:r w:rsidRPr="1ABA3EF9" w:rsidR="5D052331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is a fast, affordable</w:t>
      </w:r>
      <w:r w:rsidRPr="1ABA3EF9" w:rsidR="5D052331">
        <w:rPr>
          <w:rFonts w:ascii="Aptos" w:hAnsi="Aptos" w:eastAsia="Aptos" w:cs="Aptos"/>
          <w:noProof w:val="0"/>
          <w:sz w:val="24"/>
          <w:szCs w:val="24"/>
          <w:lang w:val="en-US"/>
        </w:rPr>
        <w:t>, and reliable delivery service based in Tunisia. We specialize in transporting food, groceries, packages, and documents with speed and care.</w:t>
      </w:r>
    </w:p>
    <w:p w:rsidR="2E9FE7D2" w:rsidP="1ABA3EF9" w:rsidRDefault="2E9FE7D2" w14:paraId="18C8626A" w14:textId="7A86D367">
      <w:pPr>
        <w:jc w:val="left"/>
        <w:rPr>
          <w:rFonts w:ascii="Aptos" w:hAnsi="Aptos" w:eastAsia="Aptos" w:cs="Aptos"/>
          <w:noProof w:val="0"/>
          <w:color w:val="00B050"/>
          <w:sz w:val="24"/>
          <w:szCs w:val="24"/>
          <w:lang w:val="en-US"/>
        </w:rPr>
      </w:pPr>
      <w:r w:rsidRPr="1ABA3EF9" w:rsidR="2E9FE7D2">
        <w:rPr>
          <w:rFonts w:ascii="Aptos" w:hAnsi="Aptos" w:eastAsia="Aptos" w:cs="Aptos"/>
          <w:noProof w:val="0"/>
          <w:color w:val="00B050"/>
          <w:sz w:val="24"/>
          <w:szCs w:val="24"/>
          <w:lang w:val="en-US"/>
        </w:rPr>
        <w:t>Business Aims</w:t>
      </w:r>
    </w:p>
    <w:p w:rsidR="2E9FE7D2" w:rsidP="1ABA3EF9" w:rsidRDefault="2E9FE7D2" w14:paraId="00B75DA5" w14:textId="18C5997B">
      <w:pPr>
        <w:jc w:val="left"/>
        <w:rPr>
          <w:rFonts w:ascii="Aptos" w:hAnsi="Aptos" w:eastAsia="Aptos" w:cs="Aptos"/>
          <w:noProof w:val="0"/>
          <w:color w:val="auto"/>
          <w:sz w:val="24"/>
          <w:szCs w:val="24"/>
          <w:lang w:val="en-US"/>
        </w:rPr>
      </w:pPr>
      <w:r w:rsidRPr="1ABA3EF9" w:rsidR="2E9FE7D2">
        <w:rPr>
          <w:rFonts w:ascii="Aptos" w:hAnsi="Aptos" w:eastAsia="Aptos" w:cs="Aptos"/>
          <w:noProof w:val="0"/>
          <w:color w:val="auto"/>
          <w:sz w:val="24"/>
          <w:szCs w:val="24"/>
          <w:lang w:val="en-US"/>
        </w:rPr>
        <w:t>starting in major cities such as Tunis, Sousse, or Sfax.</w:t>
      </w:r>
    </w:p>
    <w:p w:rsidR="2E9FE7D2" w:rsidP="1ABA3EF9" w:rsidRDefault="2E9FE7D2" w14:paraId="3E63CAA5" w14:textId="24111C99">
      <w:pPr>
        <w:pStyle w:val="Normal"/>
        <w:jc w:val="left"/>
        <w:rPr>
          <w:rFonts w:ascii="Aptos" w:hAnsi="Aptos" w:eastAsia="Aptos" w:cs="Aptos"/>
          <w:noProof w:val="0"/>
          <w:color w:val="auto"/>
          <w:sz w:val="24"/>
          <w:szCs w:val="24"/>
          <w:lang w:val="en-US"/>
        </w:rPr>
      </w:pPr>
      <w:r w:rsidRPr="1ABA3EF9" w:rsidR="2E9FE7D2">
        <w:rPr>
          <w:rFonts w:ascii="Aptos" w:hAnsi="Aptos" w:eastAsia="Aptos" w:cs="Aptos"/>
          <w:noProof w:val="0"/>
          <w:color w:val="auto"/>
          <w:sz w:val="24"/>
          <w:szCs w:val="24"/>
          <w:lang w:val="en-US"/>
        </w:rPr>
        <w:t>We</w:t>
      </w:r>
      <w:r w:rsidRPr="1ABA3EF9" w:rsidR="3F4F9A02">
        <w:rPr>
          <w:rFonts w:ascii="Aptos" w:hAnsi="Aptos" w:eastAsia="Aptos" w:cs="Aptos"/>
          <w:noProof w:val="0"/>
          <w:color w:val="auto"/>
          <w:sz w:val="24"/>
          <w:szCs w:val="24"/>
          <w:lang w:val="en-US"/>
        </w:rPr>
        <w:t xml:space="preserve"> planing</w:t>
      </w:r>
      <w:r w:rsidRPr="1ABA3EF9" w:rsidR="2E9FE7D2">
        <w:rPr>
          <w:rFonts w:ascii="Aptos" w:hAnsi="Aptos" w:eastAsia="Aptos" w:cs="Aptos"/>
          <w:noProof w:val="0"/>
          <w:color w:val="auto"/>
          <w:sz w:val="24"/>
          <w:szCs w:val="24"/>
          <w:lang w:val="en-US"/>
        </w:rPr>
        <w:t xml:space="preserve"> to:</w:t>
      </w:r>
    </w:p>
    <w:p w:rsidR="2E9FE7D2" w:rsidP="1ABA3EF9" w:rsidRDefault="2E9FE7D2" w14:paraId="3E906F93" w14:textId="17CF8857">
      <w:pPr>
        <w:pStyle w:val="Normal"/>
        <w:jc w:val="left"/>
        <w:rPr>
          <w:rFonts w:ascii="Aptos" w:hAnsi="Aptos" w:eastAsia="Aptos" w:cs="Aptos"/>
          <w:noProof w:val="0"/>
          <w:color w:val="auto"/>
          <w:sz w:val="24"/>
          <w:szCs w:val="24"/>
          <w:lang w:val="en-US"/>
        </w:rPr>
      </w:pPr>
      <w:r w:rsidRPr="1ABA3EF9" w:rsidR="2E9FE7D2">
        <w:rPr>
          <w:rFonts w:ascii="Aptos" w:hAnsi="Aptos" w:eastAsia="Aptos" w:cs="Aptos"/>
          <w:noProof w:val="0"/>
          <w:color w:val="auto"/>
          <w:sz w:val="24"/>
          <w:szCs w:val="24"/>
          <w:lang w:val="en-US"/>
        </w:rPr>
        <w:t xml:space="preserve"> </w:t>
      </w:r>
    </w:p>
    <w:p w:rsidR="2E9FE7D2" w:rsidP="1ABA3EF9" w:rsidRDefault="2E9FE7D2" w14:paraId="260FA005" w14:textId="05555C93">
      <w:pPr>
        <w:pStyle w:val="Normal"/>
        <w:jc w:val="left"/>
        <w:rPr>
          <w:rFonts w:ascii="Aptos" w:hAnsi="Aptos" w:eastAsia="Aptos" w:cs="Aptos"/>
          <w:noProof w:val="0"/>
          <w:color w:val="auto"/>
          <w:sz w:val="24"/>
          <w:szCs w:val="24"/>
          <w:lang w:val="en-US"/>
        </w:rPr>
      </w:pPr>
      <w:r w:rsidRPr="1ABA3EF9" w:rsidR="2E9FE7D2">
        <w:rPr>
          <w:rFonts w:ascii="Aptos" w:hAnsi="Aptos" w:eastAsia="Aptos" w:cs="Aptos"/>
          <w:noProof w:val="0"/>
          <w:color w:val="auto"/>
          <w:sz w:val="24"/>
          <w:szCs w:val="24"/>
          <w:lang w:val="en-US"/>
        </w:rPr>
        <w:t>Maintain a 95% on-time delivery rate.</w:t>
      </w:r>
    </w:p>
    <w:p w:rsidR="2E9FE7D2" w:rsidP="1ABA3EF9" w:rsidRDefault="2E9FE7D2" w14:paraId="783DF012" w14:textId="69506F1B">
      <w:pPr>
        <w:pStyle w:val="Normal"/>
        <w:jc w:val="left"/>
        <w:rPr>
          <w:rFonts w:ascii="Aptos" w:hAnsi="Aptos" w:eastAsia="Aptos" w:cs="Aptos"/>
          <w:noProof w:val="0"/>
          <w:color w:val="auto"/>
          <w:sz w:val="24"/>
          <w:szCs w:val="24"/>
          <w:lang w:val="en-US"/>
        </w:rPr>
      </w:pPr>
      <w:r w:rsidRPr="1ABA3EF9" w:rsidR="2E9FE7D2">
        <w:rPr>
          <w:rFonts w:ascii="Aptos" w:hAnsi="Aptos" w:eastAsia="Aptos" w:cs="Aptos"/>
          <w:noProof w:val="0"/>
          <w:color w:val="auto"/>
          <w:sz w:val="24"/>
          <w:szCs w:val="24"/>
          <w:lang w:val="en-US"/>
        </w:rPr>
        <w:t xml:space="preserve"> </w:t>
      </w:r>
      <w:r w:rsidRPr="1ABA3EF9" w:rsidR="2E9FE7D2">
        <w:rPr>
          <w:rFonts w:ascii="Aptos" w:hAnsi="Aptos" w:eastAsia="Aptos" w:cs="Aptos"/>
          <w:noProof w:val="0"/>
          <w:color w:val="auto"/>
          <w:sz w:val="24"/>
          <w:szCs w:val="24"/>
          <w:lang w:val="en-US"/>
        </w:rPr>
        <w:t>Secure 10–15% of the targeted local delivery market in the first year.</w:t>
      </w:r>
    </w:p>
    <w:p w:rsidR="2E9FE7D2" w:rsidP="1ABA3EF9" w:rsidRDefault="2E9FE7D2" w14:paraId="777027F7" w14:textId="714C7AD1">
      <w:pPr>
        <w:pStyle w:val="Normal"/>
        <w:jc w:val="left"/>
        <w:rPr>
          <w:rFonts w:ascii="Aptos" w:hAnsi="Aptos" w:eastAsia="Aptos" w:cs="Aptos"/>
          <w:noProof w:val="0"/>
          <w:color w:val="auto"/>
          <w:sz w:val="24"/>
          <w:szCs w:val="24"/>
          <w:lang w:val="en-US"/>
        </w:rPr>
      </w:pPr>
      <w:r w:rsidRPr="1ABA3EF9" w:rsidR="2E9FE7D2">
        <w:rPr>
          <w:rFonts w:ascii="Aptos" w:hAnsi="Aptos" w:eastAsia="Aptos" w:cs="Aptos"/>
          <w:noProof w:val="0"/>
          <w:color w:val="auto"/>
          <w:sz w:val="24"/>
          <w:szCs w:val="24"/>
          <w:lang w:val="en-US"/>
        </w:rPr>
        <w:t xml:space="preserve"> </w:t>
      </w:r>
      <w:r w:rsidRPr="1ABA3EF9" w:rsidR="7F588651">
        <w:rPr>
          <w:rFonts w:ascii="Aptos" w:hAnsi="Aptos" w:eastAsia="Aptos" w:cs="Aptos"/>
          <w:noProof w:val="0"/>
          <w:color w:val="auto"/>
          <w:sz w:val="24"/>
          <w:szCs w:val="24"/>
          <w:lang w:val="en-US"/>
        </w:rPr>
        <w:t xml:space="preserve">Form </w:t>
      </w:r>
      <w:r w:rsidRPr="1ABA3EF9" w:rsidR="2E9FE7D2">
        <w:rPr>
          <w:rFonts w:ascii="Aptos" w:hAnsi="Aptos" w:eastAsia="Aptos" w:cs="Aptos"/>
          <w:noProof w:val="0"/>
          <w:color w:val="auto"/>
          <w:sz w:val="24"/>
          <w:szCs w:val="24"/>
          <w:lang w:val="en-US"/>
        </w:rPr>
        <w:t xml:space="preserve">a </w:t>
      </w:r>
      <w:r w:rsidRPr="1ABA3EF9" w:rsidR="2E9FE7D2">
        <w:rPr>
          <w:rFonts w:ascii="Aptos" w:hAnsi="Aptos" w:eastAsia="Aptos" w:cs="Aptos"/>
          <w:noProof w:val="0"/>
          <w:color w:val="auto"/>
          <w:sz w:val="24"/>
          <w:szCs w:val="24"/>
          <w:lang w:val="en-US"/>
        </w:rPr>
        <w:t>partnership  with</w:t>
      </w:r>
      <w:r w:rsidRPr="1ABA3EF9" w:rsidR="2E9FE7D2">
        <w:rPr>
          <w:rFonts w:ascii="Aptos" w:hAnsi="Aptos" w:eastAsia="Aptos" w:cs="Aptos"/>
          <w:noProof w:val="0"/>
          <w:color w:val="auto"/>
          <w:sz w:val="24"/>
          <w:szCs w:val="24"/>
          <w:lang w:val="en-US"/>
        </w:rPr>
        <w:t xml:space="preserve"> restaurants, grocery shops, and online stores to handle their deliveries.</w:t>
      </w:r>
    </w:p>
    <w:p w:rsidR="2E9FE7D2" w:rsidP="1ABA3EF9" w:rsidRDefault="2E9FE7D2" w14:paraId="5488717F" w14:textId="57186584">
      <w:pPr>
        <w:pStyle w:val="Normal"/>
        <w:jc w:val="left"/>
        <w:rPr>
          <w:rFonts w:ascii="Aptos" w:hAnsi="Aptos" w:eastAsia="Aptos" w:cs="Aptos"/>
          <w:noProof w:val="0"/>
          <w:color w:val="auto"/>
          <w:sz w:val="24"/>
          <w:szCs w:val="24"/>
          <w:lang w:val="en-US"/>
        </w:rPr>
      </w:pPr>
      <w:r w:rsidRPr="1ABA3EF9" w:rsidR="2E9FE7D2">
        <w:rPr>
          <w:rFonts w:ascii="Aptos" w:hAnsi="Aptos" w:eastAsia="Aptos" w:cs="Aptos"/>
          <w:noProof w:val="0"/>
          <w:color w:val="auto"/>
          <w:sz w:val="24"/>
          <w:szCs w:val="24"/>
          <w:lang w:val="en-US"/>
        </w:rPr>
        <w:t xml:space="preserve"> </w:t>
      </w:r>
      <w:r w:rsidRPr="1ABA3EF9" w:rsidR="2E9FE7D2">
        <w:rPr>
          <w:rFonts w:ascii="Aptos" w:hAnsi="Aptos" w:eastAsia="Aptos" w:cs="Aptos"/>
          <w:noProof w:val="0"/>
          <w:color w:val="auto"/>
          <w:sz w:val="24"/>
          <w:szCs w:val="24"/>
          <w:lang w:val="en-US"/>
        </w:rPr>
        <w:t>and provide GPS tracking and real-time updates via mobile app</w:t>
      </w:r>
      <w:r w:rsidRPr="1ABA3EF9" w:rsidR="0449168C">
        <w:rPr>
          <w:rFonts w:ascii="Aptos" w:hAnsi="Aptos" w:eastAsia="Aptos" w:cs="Aptos"/>
          <w:noProof w:val="0"/>
          <w:color w:val="auto"/>
          <w:sz w:val="24"/>
          <w:szCs w:val="24"/>
          <w:lang w:val="en-US"/>
        </w:rPr>
        <w:t>.</w:t>
      </w:r>
    </w:p>
    <w:p w:rsidR="0449168C" w:rsidP="1ABA3EF9" w:rsidRDefault="0449168C" w14:paraId="4DBF23A3" w14:textId="3360B06B">
      <w:pPr>
        <w:pStyle w:val="Normal"/>
        <w:jc w:val="left"/>
        <w:rPr>
          <w:rFonts w:ascii="Aptos" w:hAnsi="Aptos" w:eastAsia="Aptos" w:cs="Aptos"/>
          <w:noProof w:val="0"/>
          <w:color w:val="4EA72E" w:themeColor="accent6" w:themeTint="FF" w:themeShade="FF"/>
          <w:sz w:val="24"/>
          <w:szCs w:val="24"/>
          <w:lang w:val="en-US"/>
        </w:rPr>
      </w:pPr>
      <w:r w:rsidRPr="1ABA3EF9" w:rsidR="0449168C">
        <w:rPr>
          <w:rFonts w:ascii="Aptos" w:hAnsi="Aptos" w:eastAsia="Aptos" w:cs="Aptos"/>
          <w:noProof w:val="0"/>
          <w:color w:val="4EA72E" w:themeColor="accent6" w:themeTint="FF" w:themeShade="FF"/>
          <w:sz w:val="24"/>
          <w:szCs w:val="24"/>
          <w:lang w:val="en-US"/>
        </w:rPr>
        <w:t>Financial Forecast:</w:t>
      </w:r>
    </w:p>
    <w:p w:rsidR="0449168C" w:rsidP="1ABA3EF9" w:rsidRDefault="0449168C" w14:paraId="0F1254ED" w14:textId="2CADDC16">
      <w:pPr>
        <w:pStyle w:val="Normal"/>
        <w:spacing w:before="240" w:beforeAutospacing="off" w:after="240" w:afterAutospacing="off"/>
        <w:jc w:val="left"/>
        <w:rPr>
          <w:rFonts w:ascii="Aptos" w:hAnsi="Aptos" w:eastAsia="Aptos" w:cs="Aptos"/>
          <w:noProof w:val="0"/>
          <w:color w:val="auto"/>
          <w:sz w:val="24"/>
          <w:szCs w:val="24"/>
          <w:lang w:val="en-US"/>
        </w:rPr>
      </w:pPr>
      <w:r w:rsidRPr="1ABA3EF9" w:rsidR="0449168C">
        <w:rPr>
          <w:rFonts w:ascii="Aptos" w:hAnsi="Aptos" w:eastAsia="Aptos" w:cs="Aptos"/>
          <w:noProof w:val="0"/>
          <w:color w:val="auto"/>
          <w:sz w:val="24"/>
          <w:szCs w:val="24"/>
          <w:lang w:val="en-US"/>
        </w:rPr>
        <w:t xml:space="preserve">     </w:t>
      </w:r>
      <w:r w:rsidRPr="1ABA3EF9" w:rsidR="0449168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Start-up Costs</w:t>
      </w:r>
      <w:r w:rsidRPr="1ABA3EF9" w:rsidR="0449168C">
        <w:rPr>
          <w:rFonts w:ascii="Aptos" w:hAnsi="Aptos" w:eastAsia="Aptos" w:cs="Aptos"/>
          <w:noProof w:val="0"/>
          <w:sz w:val="24"/>
          <w:szCs w:val="24"/>
          <w:lang w:val="en-US"/>
        </w:rPr>
        <w:t>:</w:t>
      </w:r>
    </w:p>
    <w:p w:rsidR="0449168C" w:rsidP="1ABA3EF9" w:rsidRDefault="0449168C" w14:paraId="15B96E6C" w14:textId="27AC266C">
      <w:pPr>
        <w:pStyle w:val="ListParagraph"/>
        <w:numPr>
          <w:ilvl w:val="0"/>
          <w:numId w:val="2"/>
        </w:numPr>
        <w:spacing w:before="240" w:beforeAutospacing="off" w:after="240" w:afterAutospacing="off"/>
        <w:jc w:val="left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</w:pPr>
      <w:r w:rsidRPr="1ABA3EF9" w:rsidR="0449168C">
        <w:rPr>
          <w:rFonts w:ascii="Aptos" w:hAnsi="Aptos" w:eastAsia="Aptos" w:cs="Aptos"/>
          <w:noProof w:val="0"/>
          <w:sz w:val="24"/>
          <w:szCs w:val="24"/>
          <w:lang w:val="en-US"/>
        </w:rPr>
        <w:t>scooters (5 units</w:t>
      </w:r>
      <w:r w:rsidRPr="1ABA3EF9" w:rsidR="0449168C">
        <w:rPr>
          <w:rFonts w:ascii="Aptos" w:hAnsi="Aptos" w:eastAsia="Aptos" w:cs="Aptos"/>
          <w:noProof w:val="0"/>
          <w:sz w:val="24"/>
          <w:szCs w:val="24"/>
          <w:lang w:val="en-US"/>
        </w:rPr>
        <w:t>):dt</w:t>
      </w:r>
      <w:r w:rsidRPr="1ABA3EF9" w:rsidR="0449168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 60,000</w:t>
      </w:r>
    </w:p>
    <w:p w:rsidR="0449168C" w:rsidP="1ABA3EF9" w:rsidRDefault="0449168C" w14:paraId="5999997F" w14:textId="3DBF0E60">
      <w:pPr>
        <w:pStyle w:val="ListParagraph"/>
        <w:numPr>
          <w:ilvl w:val="0"/>
          <w:numId w:val="2"/>
        </w:numPr>
        <w:spacing w:before="240" w:beforeAutospacing="off" w:after="240" w:afterAutospacing="off"/>
        <w:jc w:val="left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</w:pPr>
      <w:r w:rsidRPr="1ABA3EF9" w:rsidR="0449168C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App/Website development: </w:t>
      </w:r>
      <w:r w:rsidRPr="1ABA3EF9" w:rsidR="0449168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dt 15,000</w:t>
      </w:r>
    </w:p>
    <w:p w:rsidR="797F3A6E" w:rsidP="1ABA3EF9" w:rsidRDefault="797F3A6E" w14:paraId="1D3AD100" w14:textId="2DBA5389">
      <w:pPr>
        <w:pStyle w:val="ListParagraph"/>
        <w:numPr>
          <w:ilvl w:val="0"/>
          <w:numId w:val="2"/>
        </w:numPr>
        <w:spacing w:before="240" w:beforeAutospacing="off" w:after="240" w:afterAutospacing="off"/>
        <w:jc w:val="left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</w:pPr>
      <w:r w:rsidRPr="1ABA3EF9" w:rsidR="797F3A6E">
        <w:rPr>
          <w:rFonts w:ascii="Aptos" w:hAnsi="Aptos" w:eastAsia="Aptos" w:cs="Aptos"/>
          <w:noProof w:val="0"/>
          <w:sz w:val="24"/>
          <w:szCs w:val="24"/>
          <w:lang w:val="en-US"/>
        </w:rPr>
        <w:t>Government bureaucracy</w:t>
      </w:r>
      <w:r w:rsidRPr="1ABA3EF9" w:rsidR="0449168C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: </w:t>
      </w:r>
      <w:r w:rsidRPr="1ABA3EF9" w:rsidR="0449168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dt 9,000</w:t>
      </w:r>
    </w:p>
    <w:p w:rsidR="0449168C" w:rsidP="1ABA3EF9" w:rsidRDefault="0449168C" w14:paraId="2CBC8BA6" w14:textId="3F0E2C42">
      <w:pPr>
        <w:pStyle w:val="ListParagraph"/>
        <w:numPr>
          <w:ilvl w:val="0"/>
          <w:numId w:val="2"/>
        </w:numPr>
        <w:spacing w:before="240" w:beforeAutospacing="off" w:after="240" w:afterAutospacing="off"/>
        <w:jc w:val="left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</w:pPr>
      <w:r w:rsidRPr="1ABA3EF9" w:rsidR="0449168C">
        <w:rPr>
          <w:rFonts w:ascii="Aptos" w:hAnsi="Aptos" w:eastAsia="Aptos" w:cs="Aptos"/>
          <w:noProof w:val="0"/>
          <w:sz w:val="24"/>
          <w:szCs w:val="24"/>
          <w:lang w:val="en-US"/>
        </w:rPr>
        <w:t>Marketing budget:dt</w:t>
      </w:r>
      <w:r w:rsidRPr="1ABA3EF9" w:rsidR="0449168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 6,000</w:t>
      </w:r>
    </w:p>
    <w:p w:rsidR="0449168C" w:rsidP="1ABA3EF9" w:rsidRDefault="0449168C" w14:paraId="32D2926E" w14:textId="1D8A2F46">
      <w:pPr>
        <w:pStyle w:val="ListParagraph"/>
        <w:numPr>
          <w:ilvl w:val="0"/>
          <w:numId w:val="2"/>
        </w:numPr>
        <w:spacing w:before="240" w:beforeAutospacing="off" w:after="240" w:afterAutospacing="off"/>
        <w:jc w:val="left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</w:pPr>
      <w:r w:rsidRPr="1ABA3EF9" w:rsidR="0449168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Total Start-up Investment</w:t>
      </w:r>
      <w:r w:rsidRPr="1ABA3EF9" w:rsidR="0449168C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: </w:t>
      </w:r>
      <w:r w:rsidRPr="1ABA3EF9" w:rsidR="0449168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dt 90,000</w:t>
      </w:r>
    </w:p>
    <w:p w:rsidR="1ABA3EF9" w:rsidP="1ABA3EF9" w:rsidRDefault="1ABA3EF9" w14:paraId="25C79647" w14:textId="22853FDB">
      <w:pPr>
        <w:pStyle w:val="Normal"/>
        <w:jc w:val="left"/>
        <w:rPr>
          <w:rFonts w:ascii="Aptos" w:hAnsi="Aptos" w:eastAsia="Aptos" w:cs="Aptos"/>
          <w:noProof w:val="0"/>
          <w:color w:val="auto"/>
          <w:sz w:val="24"/>
          <w:szCs w:val="24"/>
          <w:lang w:val="en-US"/>
        </w:rPr>
      </w:pPr>
    </w:p>
    <w:p w:rsidR="0449168C" w:rsidP="1ABA3EF9" w:rsidRDefault="0449168C" w14:paraId="154BA34B" w14:textId="746EE54A">
      <w:pPr>
        <w:pStyle w:val="Normal"/>
        <w:jc w:val="left"/>
        <w:rPr>
          <w:rFonts w:ascii="Aptos" w:hAnsi="Aptos" w:eastAsia="Aptos" w:cs="Aptos"/>
          <w:noProof w:val="0"/>
          <w:color w:val="auto"/>
          <w:sz w:val="24"/>
          <w:szCs w:val="24"/>
          <w:lang w:val="en-US"/>
        </w:rPr>
      </w:pPr>
      <w:r w:rsidRPr="1ABA3EF9" w:rsidR="0449168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    Monthly Expenses</w:t>
      </w:r>
      <w:r w:rsidRPr="1ABA3EF9" w:rsidR="0449168C">
        <w:rPr>
          <w:rFonts w:ascii="Aptos" w:hAnsi="Aptos" w:eastAsia="Aptos" w:cs="Aptos"/>
          <w:noProof w:val="0"/>
          <w:sz w:val="24"/>
          <w:szCs w:val="24"/>
          <w:lang w:val="en-US"/>
        </w:rPr>
        <w:t>:</w:t>
      </w:r>
    </w:p>
    <w:p w:rsidR="5103C2BF" w:rsidP="1ABA3EF9" w:rsidRDefault="5103C2BF" w14:paraId="4D84478C" w14:textId="5F81955F">
      <w:pPr>
        <w:pStyle w:val="ListParagraph"/>
        <w:numPr>
          <w:ilvl w:val="0"/>
          <w:numId w:val="1"/>
        </w:numPr>
        <w:spacing w:before="240" w:beforeAutospacing="off" w:after="240" w:afterAutospacing="off"/>
        <w:jc w:val="left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</w:pPr>
      <w:r w:rsidRPr="1ABA3EF9" w:rsidR="5103C2BF">
        <w:rPr>
          <w:rFonts w:ascii="Aptos" w:hAnsi="Aptos" w:eastAsia="Aptos" w:cs="Aptos"/>
          <w:noProof w:val="0"/>
          <w:sz w:val="24"/>
          <w:szCs w:val="24"/>
          <w:lang w:val="en-US"/>
        </w:rPr>
        <w:t>Gasoline</w:t>
      </w:r>
      <w:r w:rsidRPr="1ABA3EF9" w:rsidR="0449168C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: </w:t>
      </w:r>
      <w:r w:rsidRPr="1ABA3EF9" w:rsidR="251CAA7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dt</w:t>
      </w:r>
      <w:r w:rsidRPr="1ABA3EF9" w:rsidR="0449168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 4,500</w:t>
      </w:r>
    </w:p>
    <w:p w:rsidR="0449168C" w:rsidP="1ABA3EF9" w:rsidRDefault="0449168C" w14:paraId="2CA207B8" w14:textId="4263A610">
      <w:pPr>
        <w:pStyle w:val="ListParagraph"/>
        <w:numPr>
          <w:ilvl w:val="0"/>
          <w:numId w:val="1"/>
        </w:numPr>
        <w:spacing w:before="240" w:beforeAutospacing="off" w:after="240" w:afterAutospacing="off"/>
        <w:jc w:val="left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</w:pPr>
      <w:r w:rsidRPr="1ABA3EF9" w:rsidR="0449168C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Salaries for drivers/admin: </w:t>
      </w:r>
      <w:r w:rsidRPr="1ABA3EF9" w:rsidR="14E2DED7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dt</w:t>
      </w:r>
      <w:r w:rsidRPr="1ABA3EF9" w:rsidR="0449168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 1</w:t>
      </w:r>
      <w:r w:rsidRPr="1ABA3EF9" w:rsidR="2F3F4AB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0</w:t>
      </w:r>
      <w:r w:rsidRPr="1ABA3EF9" w:rsidR="0449168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,000</w:t>
      </w:r>
    </w:p>
    <w:p w:rsidR="0449168C" w:rsidP="1ABA3EF9" w:rsidRDefault="0449168C" w14:paraId="18A27B73" w14:textId="73785C40">
      <w:pPr>
        <w:pStyle w:val="ListParagraph"/>
        <w:numPr>
          <w:ilvl w:val="0"/>
          <w:numId w:val="1"/>
        </w:numPr>
        <w:spacing w:before="240" w:beforeAutospacing="off" w:after="240" w:afterAutospacing="off"/>
        <w:jc w:val="left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</w:pPr>
      <w:r w:rsidRPr="1ABA3EF9" w:rsidR="0449168C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Marketing and advertising: </w:t>
      </w:r>
      <w:r w:rsidRPr="1ABA3EF9" w:rsidR="6F22869B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dt</w:t>
      </w:r>
      <w:r w:rsidRPr="1ABA3EF9" w:rsidR="0449168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 1,</w:t>
      </w:r>
      <w:r w:rsidRPr="1ABA3EF9" w:rsidR="61C0A0B6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0</w:t>
      </w:r>
      <w:r w:rsidRPr="1ABA3EF9" w:rsidR="0449168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00</w:t>
      </w:r>
    </w:p>
    <w:p w:rsidR="0449168C" w:rsidP="1ABA3EF9" w:rsidRDefault="0449168C" w14:paraId="035C380F" w14:textId="18A92D17">
      <w:pPr>
        <w:pStyle w:val="ListParagraph"/>
        <w:numPr>
          <w:ilvl w:val="0"/>
          <w:numId w:val="1"/>
        </w:numPr>
        <w:spacing w:before="240" w:beforeAutospacing="off" w:after="240" w:afterAutospacing="off"/>
        <w:jc w:val="left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</w:pPr>
      <w:r w:rsidRPr="1ABA3EF9" w:rsidR="0449168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Total Monthly </w:t>
      </w:r>
      <w:r w:rsidRPr="1ABA3EF9" w:rsidR="0449168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Costs</w:t>
      </w:r>
      <w:r w:rsidRPr="1ABA3EF9" w:rsidR="0449168C">
        <w:rPr>
          <w:rFonts w:ascii="Aptos" w:hAnsi="Aptos" w:eastAsia="Aptos" w:cs="Aptos"/>
          <w:noProof w:val="0"/>
          <w:sz w:val="24"/>
          <w:szCs w:val="24"/>
          <w:lang w:val="en-US"/>
        </w:rPr>
        <w:t>:</w:t>
      </w:r>
      <w:r w:rsidRPr="1ABA3EF9" w:rsidR="1011F251">
        <w:rPr>
          <w:rFonts w:ascii="Aptos" w:hAnsi="Aptos" w:eastAsia="Aptos" w:cs="Aptos"/>
          <w:noProof w:val="0"/>
          <w:sz w:val="24"/>
          <w:szCs w:val="24"/>
          <w:lang w:val="en-US"/>
        </w:rPr>
        <w:t>dt</w:t>
      </w:r>
      <w:r w:rsidRPr="1ABA3EF9" w:rsidR="0449168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1</w:t>
      </w:r>
      <w:r w:rsidRPr="1ABA3EF9" w:rsidR="67EF3E05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5</w:t>
      </w:r>
      <w:r w:rsidRPr="1ABA3EF9" w:rsidR="0449168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,500</w:t>
      </w:r>
    </w:p>
    <w:p w:rsidR="047CDB7E" w:rsidP="1ABA3EF9" w:rsidRDefault="047CDB7E" w14:paraId="502BAEAD" w14:textId="3EA47DB1">
      <w:pPr>
        <w:spacing w:before="240" w:beforeAutospacing="off" w:after="240" w:afterAutospacing="off"/>
        <w:jc w:val="left"/>
      </w:pPr>
      <w:r w:rsidRPr="1ABA3EF9" w:rsidR="047CDB7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Revenue Projections</w:t>
      </w:r>
      <w:r w:rsidRPr="1ABA3EF9" w:rsidR="047CDB7E">
        <w:rPr>
          <w:rFonts w:ascii="Aptos" w:hAnsi="Aptos" w:eastAsia="Aptos" w:cs="Aptos"/>
          <w:noProof w:val="0"/>
          <w:sz w:val="24"/>
          <w:szCs w:val="24"/>
          <w:lang w:val="en-US"/>
        </w:rPr>
        <w:t>:</w:t>
      </w:r>
    </w:p>
    <w:p w:rsidR="047CDB7E" w:rsidP="1ABA3EF9" w:rsidRDefault="047CDB7E" w14:paraId="264EF00E" w14:textId="66BED2D3">
      <w:pPr>
        <w:pStyle w:val="ListParagraph"/>
        <w:numPr>
          <w:ilvl w:val="0"/>
          <w:numId w:val="3"/>
        </w:numPr>
        <w:spacing w:before="240" w:beforeAutospacing="off" w:after="240" w:afterAutospacing="off"/>
        <w:jc w:val="left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</w:pPr>
      <w:r w:rsidRPr="1ABA3EF9" w:rsidR="047CDB7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Average delivery fee: </w:t>
      </w:r>
      <w:r w:rsidRPr="1ABA3EF9" w:rsidR="047CDB7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dt7</w:t>
      </w:r>
    </w:p>
    <w:p w:rsidR="047CDB7E" w:rsidP="1ABA3EF9" w:rsidRDefault="047CDB7E" w14:paraId="2F3CE697" w14:textId="0F5590AC">
      <w:pPr>
        <w:pStyle w:val="ListParagraph"/>
        <w:numPr>
          <w:ilvl w:val="0"/>
          <w:numId w:val="3"/>
        </w:numPr>
        <w:spacing w:before="240" w:beforeAutospacing="off" w:after="240" w:afterAutospacing="off"/>
        <w:jc w:val="left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</w:pPr>
      <w:r w:rsidRPr="1ABA3EF9" w:rsidR="047CDB7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Expected daily deliveries: </w:t>
      </w:r>
      <w:r w:rsidRPr="1ABA3EF9" w:rsidR="047CDB7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100</w:t>
      </w:r>
    </w:p>
    <w:p w:rsidR="047CDB7E" w:rsidP="1ABA3EF9" w:rsidRDefault="047CDB7E" w14:paraId="3F7C2F74" w14:textId="18F46A84">
      <w:pPr>
        <w:pStyle w:val="ListParagraph"/>
        <w:numPr>
          <w:ilvl w:val="0"/>
          <w:numId w:val="3"/>
        </w:numPr>
        <w:spacing w:before="240" w:beforeAutospacing="off" w:after="240" w:afterAutospacing="off"/>
        <w:jc w:val="left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1ABA3EF9" w:rsidR="047CDB7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Monthly revenue: </w:t>
      </w:r>
      <w:r w:rsidRPr="1ABA3EF9" w:rsidR="047CDB7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dt 21,000</w:t>
      </w:r>
      <w:r w:rsidRPr="1ABA3EF9" w:rsidR="047CDB7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(100 × 7 × 30)</w:t>
      </w:r>
    </w:p>
    <w:p w:rsidR="047CDB7E" w:rsidP="1ABA3EF9" w:rsidRDefault="047CDB7E" w14:paraId="70E395C2" w14:textId="2ACEBC49">
      <w:pPr>
        <w:pStyle w:val="ListParagraph"/>
        <w:numPr>
          <w:ilvl w:val="0"/>
          <w:numId w:val="3"/>
        </w:numPr>
        <w:spacing w:before="240" w:beforeAutospacing="off" w:after="240" w:afterAutospacing="off"/>
        <w:jc w:val="left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</w:pPr>
      <w:r w:rsidRPr="1ABA3EF9" w:rsidR="047CDB7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Annual Revenue</w:t>
      </w:r>
      <w:r w:rsidRPr="1ABA3EF9" w:rsidR="047CDB7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: </w:t>
      </w:r>
      <w:r w:rsidRPr="1ABA3EF9" w:rsidR="047CDB7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dt 252,000</w:t>
      </w:r>
    </w:p>
    <w:p w:rsidR="13CCF35A" w:rsidP="1ABA3EF9" w:rsidRDefault="13CCF35A" w14:paraId="4B3F634A" w14:textId="70BBF66A">
      <w:pPr>
        <w:spacing w:before="240" w:beforeAutospacing="off" w:after="240" w:afterAutospacing="off"/>
        <w:ind w:left="0"/>
        <w:jc w:val="left"/>
        <w:rPr>
          <w:rFonts w:ascii="Aptos" w:hAnsi="Aptos" w:eastAsia="Aptos" w:cs="Aptos"/>
          <w:noProof w:val="0"/>
          <w:color w:val="4EA72E" w:themeColor="accent6" w:themeTint="FF" w:themeShade="FF"/>
          <w:sz w:val="24"/>
          <w:szCs w:val="24"/>
          <w:lang w:val="en-US"/>
        </w:rPr>
      </w:pPr>
      <w:r w:rsidRPr="1ABA3EF9" w:rsidR="13CCF35A">
        <w:rPr>
          <w:rFonts w:ascii="Aptos" w:hAnsi="Aptos" w:eastAsia="Aptos" w:cs="Aptos"/>
          <w:noProof w:val="0"/>
          <w:color w:val="4EA72E" w:themeColor="accent6" w:themeTint="FF" w:themeShade="FF"/>
          <w:sz w:val="24"/>
          <w:szCs w:val="24"/>
          <w:lang w:val="en-US"/>
        </w:rPr>
        <w:t>Assessment of the Competition</w:t>
      </w:r>
    </w:p>
    <w:p w:rsidR="13CCF35A" w:rsidP="1ABA3EF9" w:rsidRDefault="13CCF35A" w14:paraId="72D3D80E" w14:textId="27C7147E">
      <w:pPr>
        <w:spacing w:before="240" w:beforeAutospacing="off" w:after="240" w:afterAutospacing="off"/>
        <w:jc w:val="left"/>
      </w:pPr>
      <w:r w:rsidRPr="1ABA3EF9" w:rsidR="13CCF35A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Competitors</w:t>
      </w:r>
      <w:r w:rsidRPr="1ABA3EF9" w:rsidR="13CCF35A">
        <w:rPr>
          <w:rFonts w:ascii="Aptos" w:hAnsi="Aptos" w:eastAsia="Aptos" w:cs="Aptos"/>
          <w:noProof w:val="0"/>
          <w:sz w:val="24"/>
          <w:szCs w:val="24"/>
          <w:lang w:val="en-US"/>
        </w:rPr>
        <w:t>:</w:t>
      </w:r>
    </w:p>
    <w:p w:rsidR="13CCF35A" w:rsidP="1ABA3EF9" w:rsidRDefault="13CCF35A" w14:paraId="1CE0A87E" w14:textId="59BA7E03">
      <w:pPr>
        <w:pStyle w:val="ListParagraph"/>
        <w:numPr>
          <w:ilvl w:val="0"/>
          <w:numId w:val="4"/>
        </w:numPr>
        <w:spacing w:before="240" w:beforeAutospacing="off" w:after="240" w:afterAutospacing="off"/>
        <w:jc w:val="left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1ABA3EF9" w:rsidR="13CCF35A">
        <w:rPr>
          <w:rFonts w:ascii="Aptos" w:hAnsi="Aptos" w:eastAsia="Aptos" w:cs="Aptos"/>
          <w:noProof w:val="0"/>
          <w:sz w:val="24"/>
          <w:szCs w:val="24"/>
          <w:lang w:val="en-US"/>
        </w:rPr>
        <w:t>Glovo</w:t>
      </w:r>
      <w:r w:rsidRPr="1ABA3EF9" w:rsidR="13CCF35A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(international </w:t>
      </w:r>
      <w:r w:rsidRPr="1ABA3EF9" w:rsidR="09DDC77A">
        <w:rPr>
          <w:rFonts w:ascii="Aptos" w:hAnsi="Aptos" w:eastAsia="Aptos" w:cs="Aptos"/>
          <w:noProof w:val="0"/>
          <w:sz w:val="24"/>
          <w:szCs w:val="24"/>
          <w:lang w:val="en-US"/>
        </w:rPr>
        <w:t>competitor</w:t>
      </w:r>
      <w:r w:rsidRPr="1ABA3EF9" w:rsidR="13CCF35A">
        <w:rPr>
          <w:rFonts w:ascii="Aptos" w:hAnsi="Aptos" w:eastAsia="Aptos" w:cs="Aptos"/>
          <w:noProof w:val="0"/>
          <w:sz w:val="24"/>
          <w:szCs w:val="24"/>
          <w:lang w:val="en-US"/>
        </w:rPr>
        <w:t>)</w:t>
      </w:r>
    </w:p>
    <w:p w:rsidR="13CCF35A" w:rsidP="1ABA3EF9" w:rsidRDefault="13CCF35A" w14:paraId="272A4536" w14:textId="277F7C35">
      <w:pPr>
        <w:pStyle w:val="ListParagraph"/>
        <w:numPr>
          <w:ilvl w:val="0"/>
          <w:numId w:val="4"/>
        </w:numPr>
        <w:spacing w:before="240" w:beforeAutospacing="off" w:after="240" w:afterAutospacing="off"/>
        <w:jc w:val="left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1ABA3EF9" w:rsidR="13CCF35A">
        <w:rPr>
          <w:rFonts w:ascii="Aptos" w:hAnsi="Aptos" w:eastAsia="Aptos" w:cs="Aptos"/>
          <w:noProof w:val="0"/>
          <w:sz w:val="24"/>
          <w:szCs w:val="24"/>
          <w:lang w:val="en-US"/>
        </w:rPr>
        <w:t>Yassir Express</w:t>
      </w:r>
    </w:p>
    <w:p w:rsidR="13CCF35A" w:rsidP="1ABA3EF9" w:rsidRDefault="13CCF35A" w14:paraId="59293F66" w14:textId="79ACEA86">
      <w:pPr>
        <w:pStyle w:val="ListParagraph"/>
        <w:numPr>
          <w:ilvl w:val="0"/>
          <w:numId w:val="4"/>
        </w:numPr>
        <w:spacing w:before="240" w:beforeAutospacing="off" w:after="240" w:afterAutospacing="off"/>
        <w:jc w:val="left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1ABA3EF9" w:rsidR="13CCF35A">
        <w:rPr>
          <w:rFonts w:ascii="Aptos" w:hAnsi="Aptos" w:eastAsia="Aptos" w:cs="Aptos"/>
          <w:noProof w:val="0"/>
          <w:sz w:val="24"/>
          <w:szCs w:val="24"/>
          <w:lang w:val="en-US"/>
        </w:rPr>
        <w:t>Small independent couriers</w:t>
      </w:r>
    </w:p>
    <w:p w:rsidR="5348DD04" w:rsidP="1ABA3EF9" w:rsidRDefault="5348DD04" w14:paraId="24FFDF29" w14:textId="2EA58D14">
      <w:pPr>
        <w:spacing w:before="240" w:beforeAutospacing="off" w:after="240" w:afterAutospacing="off"/>
        <w:ind w:left="0"/>
        <w:jc w:val="left"/>
      </w:pPr>
      <w:r w:rsidRPr="1ABA3EF9" w:rsidR="5348DD0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Other delivery companies in Tunisia are well known and have many drivers, but they often charge higher fees, take longer during busy times, and </w:t>
      </w:r>
      <w:r w:rsidRPr="1ABA3EF9" w:rsidR="5348DD04">
        <w:rPr>
          <w:rFonts w:ascii="Aptos" w:hAnsi="Aptos" w:eastAsia="Aptos" w:cs="Aptos"/>
          <w:noProof w:val="0"/>
          <w:sz w:val="24"/>
          <w:szCs w:val="24"/>
          <w:lang w:val="en-US"/>
        </w:rPr>
        <w:t>don’t</w:t>
      </w:r>
      <w:r w:rsidRPr="1ABA3EF9" w:rsidR="5348DD0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cover smaller towns. </w:t>
      </w:r>
      <w:r w:rsidRPr="1ABA3EF9" w:rsidR="5348DD0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SwiftGo</w:t>
      </w:r>
      <w:r w:rsidRPr="1ABA3EF9" w:rsidR="5348DD0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 Delivery</w:t>
      </w:r>
      <w:r w:rsidRPr="1ABA3EF9" w:rsidR="5348DD0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will offers lower prices starting at dt 5, works closely with local businesses, provides fast express deliveries, and gives friendly, reliable customer service.</w:t>
      </w:r>
    </w:p>
    <w:p w:rsidR="181FA18C" w:rsidP="1ABA3EF9" w:rsidRDefault="181FA18C" w14:paraId="193DAA3F" w14:textId="71B6A9A3">
      <w:pPr>
        <w:spacing w:before="240" w:beforeAutospacing="off" w:after="240" w:afterAutospacing="off"/>
        <w:ind w:left="0"/>
        <w:jc w:val="left"/>
        <w:rPr>
          <w:rFonts w:ascii="Aptos" w:hAnsi="Aptos" w:eastAsia="Aptos" w:cs="Aptos"/>
          <w:noProof w:val="0"/>
          <w:color w:val="4EA72E" w:themeColor="accent6" w:themeTint="FF" w:themeShade="FF"/>
          <w:sz w:val="24"/>
          <w:szCs w:val="24"/>
          <w:lang w:val="en-US"/>
        </w:rPr>
      </w:pPr>
      <w:r w:rsidRPr="1ABA3EF9" w:rsidR="181FA18C">
        <w:rPr>
          <w:rFonts w:ascii="Aptos" w:hAnsi="Aptos" w:eastAsia="Aptos" w:cs="Aptos"/>
          <w:noProof w:val="0"/>
          <w:color w:val="4EA72E" w:themeColor="accent6" w:themeTint="FF" w:themeShade="FF"/>
          <w:sz w:val="24"/>
          <w:szCs w:val="24"/>
          <w:lang w:val="en-US"/>
        </w:rPr>
        <w:t>The 4Ps of Marketing</w:t>
      </w:r>
    </w:p>
    <w:p w:rsidR="6A4BF3A5" w:rsidP="1ABA3EF9" w:rsidRDefault="6A4BF3A5" w14:paraId="3BFB849F" w14:textId="5752F575">
      <w:pPr>
        <w:pStyle w:val="Heading4"/>
        <w:spacing w:before="319" w:beforeAutospacing="off" w:after="319" w:afterAutospacing="off"/>
        <w:jc w:val="left"/>
      </w:pPr>
      <w:r w:rsidRPr="1ABA3EF9" w:rsidR="6A4BF3A5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Product</w:t>
      </w:r>
    </w:p>
    <w:p w:rsidR="6A4BF3A5" w:rsidP="1ABA3EF9" w:rsidRDefault="6A4BF3A5" w14:paraId="14D73EB1" w14:textId="6A651F18">
      <w:pPr>
        <w:pStyle w:val="ListParagraph"/>
        <w:numPr>
          <w:ilvl w:val="0"/>
          <w:numId w:val="5"/>
        </w:numPr>
        <w:spacing w:before="240" w:beforeAutospacing="off" w:after="240" w:afterAutospacing="off"/>
        <w:jc w:val="left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1ABA3EF9" w:rsidR="6A4BF3A5">
        <w:rPr>
          <w:rFonts w:ascii="Aptos" w:hAnsi="Aptos" w:eastAsia="Aptos" w:cs="Aptos"/>
          <w:noProof w:val="0"/>
          <w:sz w:val="24"/>
          <w:szCs w:val="24"/>
          <w:lang w:val="en-US"/>
        </w:rPr>
        <w:t>Door-to-door delivery for food, groceries, packages, and documents.</w:t>
      </w:r>
    </w:p>
    <w:p w:rsidR="6A4BF3A5" w:rsidP="1ABA3EF9" w:rsidRDefault="6A4BF3A5" w14:paraId="022266B4" w14:textId="5C1FD1FE">
      <w:pPr>
        <w:pStyle w:val="Heading4"/>
        <w:spacing w:before="319" w:beforeAutospacing="off" w:after="319" w:afterAutospacing="off"/>
        <w:jc w:val="left"/>
      </w:pPr>
      <w:r w:rsidRPr="1ABA3EF9" w:rsidR="6A4BF3A5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Price</w:t>
      </w:r>
    </w:p>
    <w:p w:rsidR="6A4BF3A5" w:rsidP="1ABA3EF9" w:rsidRDefault="6A4BF3A5" w14:paraId="036A3C32" w14:textId="7B422772">
      <w:pPr>
        <w:pStyle w:val="ListParagraph"/>
        <w:numPr>
          <w:ilvl w:val="0"/>
          <w:numId w:val="6"/>
        </w:numPr>
        <w:spacing w:before="240" w:beforeAutospacing="off" w:after="240" w:afterAutospacing="off"/>
        <w:jc w:val="left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1ABA3EF9" w:rsidR="6A4BF3A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Standard delivery: </w:t>
      </w:r>
      <w:r w:rsidRPr="1ABA3EF9" w:rsidR="6A4BF3A5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TND 5–7</w:t>
      </w:r>
      <w:r w:rsidRPr="1ABA3EF9" w:rsidR="6A4BF3A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depending on distance.</w:t>
      </w:r>
    </w:p>
    <w:p w:rsidR="6A4BF3A5" w:rsidP="1ABA3EF9" w:rsidRDefault="6A4BF3A5" w14:paraId="7D400244" w14:textId="4F677153">
      <w:pPr>
        <w:pStyle w:val="ListParagraph"/>
        <w:numPr>
          <w:ilvl w:val="0"/>
          <w:numId w:val="6"/>
        </w:numPr>
        <w:spacing w:before="240" w:beforeAutospacing="off" w:after="240" w:afterAutospacing="off"/>
        <w:jc w:val="left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1ABA3EF9" w:rsidR="6A4BF3A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Express delivery: </w:t>
      </w:r>
      <w:r w:rsidRPr="1ABA3EF9" w:rsidR="6A4BF3A5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TND 10–12</w:t>
      </w:r>
      <w:r w:rsidRPr="1ABA3EF9" w:rsidR="6A4BF3A5">
        <w:rPr>
          <w:rFonts w:ascii="Aptos" w:hAnsi="Aptos" w:eastAsia="Aptos" w:cs="Aptos"/>
          <w:noProof w:val="0"/>
          <w:sz w:val="24"/>
          <w:szCs w:val="24"/>
          <w:lang w:val="en-US"/>
        </w:rPr>
        <w:t>.</w:t>
      </w:r>
    </w:p>
    <w:p w:rsidR="6A4BF3A5" w:rsidP="1ABA3EF9" w:rsidRDefault="6A4BF3A5" w14:paraId="7652B600" w14:textId="3071DEAF">
      <w:pPr>
        <w:pStyle w:val="ListParagraph"/>
        <w:numPr>
          <w:ilvl w:val="0"/>
          <w:numId w:val="6"/>
        </w:numPr>
        <w:spacing w:before="240" w:beforeAutospacing="off" w:after="240" w:afterAutospacing="off"/>
        <w:jc w:val="left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1ABA3EF9" w:rsidR="6A4BF3A5">
        <w:rPr>
          <w:rFonts w:ascii="Aptos" w:hAnsi="Aptos" w:eastAsia="Aptos" w:cs="Aptos"/>
          <w:noProof w:val="0"/>
          <w:sz w:val="24"/>
          <w:szCs w:val="24"/>
          <w:lang w:val="en-US"/>
        </w:rPr>
        <w:t>Monthly plans for business partners.</w:t>
      </w:r>
    </w:p>
    <w:p w:rsidR="6A4BF3A5" w:rsidP="1ABA3EF9" w:rsidRDefault="6A4BF3A5" w14:paraId="30EACA02" w14:textId="2A34DD5A">
      <w:pPr>
        <w:pStyle w:val="Heading4"/>
        <w:spacing w:before="319" w:beforeAutospacing="off" w:after="319" w:afterAutospacing="off"/>
        <w:jc w:val="left"/>
      </w:pPr>
      <w:r w:rsidRPr="1ABA3EF9" w:rsidR="6A4BF3A5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Promotion</w:t>
      </w:r>
    </w:p>
    <w:p w:rsidR="6A4BF3A5" w:rsidP="1ABA3EF9" w:rsidRDefault="6A4BF3A5" w14:paraId="72E85D83" w14:textId="16EAE6D0">
      <w:pPr>
        <w:pStyle w:val="ListParagraph"/>
        <w:numPr>
          <w:ilvl w:val="0"/>
          <w:numId w:val="7"/>
        </w:numPr>
        <w:spacing w:before="240" w:beforeAutospacing="off" w:after="240" w:afterAutospacing="off"/>
        <w:jc w:val="left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1ABA3EF9" w:rsidR="6A4BF3A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Slogan: </w:t>
      </w:r>
      <w:r w:rsidRPr="1ABA3EF9" w:rsidR="6A4BF3A5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"Fast. Local. Reliable."</w:t>
      </w:r>
      <w:r w:rsidRPr="1ABA3EF9" w:rsidR="6A4BF3A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to highlight speed, community focus, and trust.</w:t>
      </w:r>
    </w:p>
    <w:p w:rsidR="6A4BF3A5" w:rsidP="1ABA3EF9" w:rsidRDefault="6A4BF3A5" w14:paraId="23446C54" w14:textId="1BCCC32C">
      <w:pPr>
        <w:pStyle w:val="ListParagraph"/>
        <w:numPr>
          <w:ilvl w:val="0"/>
          <w:numId w:val="7"/>
        </w:numPr>
        <w:spacing w:before="240" w:beforeAutospacing="off" w:after="240" w:afterAutospacing="off"/>
        <w:jc w:val="left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1ABA3EF9" w:rsidR="6A4BF3A5">
        <w:rPr>
          <w:rFonts w:ascii="Aptos" w:hAnsi="Aptos" w:eastAsia="Aptos" w:cs="Aptos"/>
          <w:noProof w:val="0"/>
          <w:sz w:val="24"/>
          <w:szCs w:val="24"/>
          <w:lang w:val="en-US"/>
        </w:rPr>
        <w:t>Social media ads on Facebook, Instagram, and TikTok targeting Tunisian cities.</w:t>
      </w:r>
    </w:p>
    <w:p w:rsidR="6A4BF3A5" w:rsidP="1ABA3EF9" w:rsidRDefault="6A4BF3A5" w14:paraId="24D4CA4B" w14:textId="5DF85D7E">
      <w:pPr>
        <w:pStyle w:val="ListParagraph"/>
        <w:numPr>
          <w:ilvl w:val="0"/>
          <w:numId w:val="7"/>
        </w:numPr>
        <w:spacing w:before="240" w:beforeAutospacing="off" w:after="240" w:afterAutospacing="off"/>
        <w:jc w:val="left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1ABA3EF9" w:rsidR="6A4BF3A5">
        <w:rPr>
          <w:rFonts w:ascii="Aptos" w:hAnsi="Aptos" w:eastAsia="Aptos" w:cs="Aptos"/>
          <w:noProof w:val="0"/>
          <w:sz w:val="24"/>
          <w:szCs w:val="24"/>
          <w:lang w:val="en-US"/>
        </w:rPr>
        <w:t>Partnerships with local restaurants, supermarkets, and e-commerce stores.</w:t>
      </w:r>
    </w:p>
    <w:p w:rsidR="6A4BF3A5" w:rsidP="1ABA3EF9" w:rsidRDefault="6A4BF3A5" w14:paraId="75D8A6DA" w14:textId="403D58C2">
      <w:pPr>
        <w:pStyle w:val="ListParagraph"/>
        <w:numPr>
          <w:ilvl w:val="0"/>
          <w:numId w:val="7"/>
        </w:numPr>
        <w:spacing w:before="240" w:beforeAutospacing="off" w:after="240" w:afterAutospacing="off"/>
        <w:jc w:val="left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1ABA3EF9" w:rsidR="6A4BF3A5">
        <w:rPr>
          <w:rFonts w:ascii="Aptos" w:hAnsi="Aptos" w:eastAsia="Aptos" w:cs="Aptos"/>
          <w:noProof w:val="0"/>
          <w:sz w:val="24"/>
          <w:szCs w:val="24"/>
          <w:lang w:val="en-US"/>
        </w:rPr>
        <w:t>First delivery free for new customers.</w:t>
      </w:r>
    </w:p>
    <w:p w:rsidR="6A4BF3A5" w:rsidP="1ABA3EF9" w:rsidRDefault="6A4BF3A5" w14:paraId="6EAFC517" w14:textId="40DE644A">
      <w:pPr>
        <w:pStyle w:val="Heading4"/>
        <w:spacing w:before="319" w:beforeAutospacing="off" w:after="319" w:afterAutospacing="off"/>
        <w:jc w:val="left"/>
      </w:pPr>
      <w:r w:rsidRPr="1ABA3EF9" w:rsidR="6A4BF3A5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Place</w:t>
      </w:r>
    </w:p>
    <w:p w:rsidR="6A4BF3A5" w:rsidP="1ABA3EF9" w:rsidRDefault="6A4BF3A5" w14:paraId="1EE1AEFA" w14:textId="633339B1">
      <w:pPr>
        <w:pStyle w:val="ListParagraph"/>
        <w:numPr>
          <w:ilvl w:val="0"/>
          <w:numId w:val="8"/>
        </w:numPr>
        <w:spacing w:before="240" w:beforeAutospacing="off" w:after="240" w:afterAutospacing="off"/>
        <w:jc w:val="left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1ABA3EF9" w:rsidR="6A4BF3A5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Launch City</w:t>
      </w:r>
      <w:r w:rsidRPr="1ABA3EF9" w:rsidR="6A4BF3A5">
        <w:rPr>
          <w:rFonts w:ascii="Aptos" w:hAnsi="Aptos" w:eastAsia="Aptos" w:cs="Aptos"/>
          <w:noProof w:val="0"/>
          <w:sz w:val="24"/>
          <w:szCs w:val="24"/>
          <w:lang w:val="en-US"/>
        </w:rPr>
        <w:t>: Tunis (coverage of all districts).</w:t>
      </w:r>
    </w:p>
    <w:p w:rsidR="13EE5222" w:rsidP="1ABA3EF9" w:rsidRDefault="13EE5222" w14:paraId="03E16F07" w14:textId="6226C7FC">
      <w:pPr>
        <w:pStyle w:val="ListParagraph"/>
        <w:numPr>
          <w:ilvl w:val="0"/>
          <w:numId w:val="8"/>
        </w:numPr>
        <w:spacing w:before="240" w:beforeAutospacing="off" w:after="240" w:afterAutospacing="off"/>
        <w:jc w:val="left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1ABA3EF9" w:rsidR="13EE5222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Launch </w:t>
      </w:r>
      <w:r w:rsidRPr="1ABA3EF9" w:rsidR="6A4BF3A5">
        <w:rPr>
          <w:rFonts w:ascii="Aptos" w:hAnsi="Aptos" w:eastAsia="Aptos" w:cs="Aptos"/>
          <w:noProof w:val="0"/>
          <w:sz w:val="24"/>
          <w:szCs w:val="24"/>
          <w:lang w:val="en-US"/>
        </w:rPr>
        <w:t>after 6–12 months to Sousse, Sfax, and Bizerte.</w:t>
      </w:r>
    </w:p>
    <w:p w:rsidR="6A4BF3A5" w:rsidP="1ABA3EF9" w:rsidRDefault="6A4BF3A5" w14:paraId="60FE691C" w14:textId="2D78B1FC">
      <w:pPr>
        <w:pStyle w:val="ListParagraph"/>
        <w:numPr>
          <w:ilvl w:val="0"/>
          <w:numId w:val="8"/>
        </w:numPr>
        <w:spacing w:before="240" w:beforeAutospacing="off" w:after="240" w:afterAutospacing="off"/>
        <w:jc w:val="left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1ABA3EF9" w:rsidR="6A4BF3A5">
        <w:rPr>
          <w:rFonts w:ascii="Aptos" w:hAnsi="Aptos" w:eastAsia="Aptos" w:cs="Aptos"/>
          <w:noProof w:val="0"/>
          <w:sz w:val="24"/>
          <w:szCs w:val="24"/>
          <w:lang w:val="en-US"/>
        </w:rPr>
        <w:t>Ordering via mobile app, website, or phone.</w:t>
      </w:r>
    </w:p>
    <w:p w:rsidR="1ABA3EF9" w:rsidP="1ABA3EF9" w:rsidRDefault="1ABA3EF9" w14:paraId="72E5BAD7" w14:textId="5CAE3C46">
      <w:pPr>
        <w:spacing w:before="240" w:beforeAutospacing="off" w:after="240" w:afterAutospacing="off"/>
        <w:ind w:left="0"/>
        <w:jc w:val="left"/>
        <w:rPr>
          <w:rFonts w:ascii="Aptos" w:hAnsi="Aptos" w:eastAsia="Aptos" w:cs="Aptos"/>
          <w:noProof w:val="0"/>
          <w:color w:val="4EA72E" w:themeColor="accent6" w:themeTint="FF" w:themeShade="FF"/>
          <w:sz w:val="24"/>
          <w:szCs w:val="24"/>
          <w:lang w:val="en-US"/>
        </w:rPr>
      </w:pPr>
    </w:p>
    <w:p w:rsidR="1ABA3EF9" w:rsidP="1ABA3EF9" w:rsidRDefault="1ABA3EF9" w14:paraId="614C978E" w14:textId="454969A5">
      <w:pPr>
        <w:pStyle w:val="Normal"/>
        <w:spacing w:before="240" w:beforeAutospacing="off" w:after="240" w:afterAutospacing="off"/>
        <w:ind w:left="708"/>
        <w:jc w:val="left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</w:pPr>
    </w:p>
    <w:p w:rsidR="1ABA3EF9" w:rsidP="1ABA3EF9" w:rsidRDefault="1ABA3EF9" w14:paraId="3075F3B1" w14:textId="6752036E">
      <w:pPr>
        <w:pStyle w:val="Normal"/>
        <w:jc w:val="left"/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8">
    <w:nsid w:val="5861785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33397ac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f506a8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61b0c81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600bffd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7aaac72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2e231c5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643098f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44899"/>
    <w:rsid w:val="00AB5C01"/>
    <w:rsid w:val="02F9F8E2"/>
    <w:rsid w:val="0449168C"/>
    <w:rsid w:val="047CDB7E"/>
    <w:rsid w:val="09DDC77A"/>
    <w:rsid w:val="0C71BC6C"/>
    <w:rsid w:val="0E961001"/>
    <w:rsid w:val="0F1097A5"/>
    <w:rsid w:val="100A38D0"/>
    <w:rsid w:val="1011F251"/>
    <w:rsid w:val="13CCF35A"/>
    <w:rsid w:val="13EE5222"/>
    <w:rsid w:val="14E2DED7"/>
    <w:rsid w:val="181FA18C"/>
    <w:rsid w:val="1ABA3EF9"/>
    <w:rsid w:val="1D887074"/>
    <w:rsid w:val="226C83FD"/>
    <w:rsid w:val="235B5A02"/>
    <w:rsid w:val="251CAA79"/>
    <w:rsid w:val="2550A2C5"/>
    <w:rsid w:val="260CEB32"/>
    <w:rsid w:val="2C6A71AA"/>
    <w:rsid w:val="2E9FE7D2"/>
    <w:rsid w:val="2F3F4AB3"/>
    <w:rsid w:val="31148B70"/>
    <w:rsid w:val="338E8DE6"/>
    <w:rsid w:val="39652CC3"/>
    <w:rsid w:val="3A6829D6"/>
    <w:rsid w:val="3BE9AE0D"/>
    <w:rsid w:val="3BF58D6C"/>
    <w:rsid w:val="3F4F9A02"/>
    <w:rsid w:val="3F9EA146"/>
    <w:rsid w:val="4B9042ED"/>
    <w:rsid w:val="4C0DE760"/>
    <w:rsid w:val="4EF55C9C"/>
    <w:rsid w:val="50A3597B"/>
    <w:rsid w:val="5103C2BF"/>
    <w:rsid w:val="5348DD04"/>
    <w:rsid w:val="556CD6CA"/>
    <w:rsid w:val="570A0B5B"/>
    <w:rsid w:val="5CBD8D3B"/>
    <w:rsid w:val="5D052331"/>
    <w:rsid w:val="60C90A71"/>
    <w:rsid w:val="61C0A0B6"/>
    <w:rsid w:val="66F1879C"/>
    <w:rsid w:val="67EF3E05"/>
    <w:rsid w:val="68E44899"/>
    <w:rsid w:val="6A090106"/>
    <w:rsid w:val="6A4BF3A5"/>
    <w:rsid w:val="6AC9EF51"/>
    <w:rsid w:val="6C954760"/>
    <w:rsid w:val="6F22869B"/>
    <w:rsid w:val="7089A9A2"/>
    <w:rsid w:val="72F4471A"/>
    <w:rsid w:val="77F7BC24"/>
    <w:rsid w:val="78659932"/>
    <w:rsid w:val="78FCC0EA"/>
    <w:rsid w:val="797F3A6E"/>
    <w:rsid w:val="7C21EFA4"/>
    <w:rsid w:val="7F588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44899"/>
  <w15:chartTrackingRefBased/>
  <w15:docId w15:val="{AAF8DCE3-8099-4DCA-BD0A-10577DACD1B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fr-F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uiPriority w:val="34"/>
    <w:name w:val="List Paragraph"/>
    <w:basedOn w:val="Normal"/>
    <w:qFormat/>
    <w:rsid w:val="1ABA3EF9"/>
    <w:pPr>
      <w:spacing/>
      <w:ind w:left="720"/>
      <w:contextualSpacing/>
    </w:pPr>
  </w:style>
  <w:style w:type="paragraph" w:styleId="Heading4">
    <w:uiPriority w:val="9"/>
    <w:name w:val="heading 4"/>
    <w:basedOn w:val="Normal"/>
    <w:next w:val="Normal"/>
    <w:unhideWhenUsed/>
    <w:qFormat/>
    <w:rsid w:val="1ABA3EF9"/>
    <w:rPr>
      <w:rFonts w:eastAsia="" w:cs="" w:eastAsiaTheme="majorEastAsia" w:cstheme="majorBidi"/>
      <w:i w:val="1"/>
      <w:iCs w:val="1"/>
      <w:color w:val="0F4761" w:themeColor="accent1" w:themeTint="FF" w:themeShade="BF"/>
    </w:rPr>
    <w:pPr>
      <w:keepNext w:val="1"/>
      <w:keepLines w:val="1"/>
      <w:spacing w:before="80" w:after="40"/>
      <w:outlineLvl w:val="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9a2a05b59faf41ae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2025-08-15T13:31:39.1541935Z</dcterms:created>
  <dcterms:modified xsi:type="dcterms:W3CDTF">2025-08-15T14:37:47.8496236Z</dcterms:modified>
  <dc:creator>Aziz Trojet</dc:creator>
  <lastModifiedBy>Aziz Trojet</lastModifiedBy>
</coreProperties>
</file>